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D92BA3" w14:textId="160FC0B2" w:rsidR="00BA5C27" w:rsidRPr="00F03624" w:rsidRDefault="00A274AA" w:rsidP="00A274AA">
      <w:pPr>
        <w:jc w:val="center"/>
        <w:rPr>
          <w:rFonts w:ascii="Times New Roman" w:hAnsi="Times New Roman" w:cs="Times New Roman"/>
        </w:rPr>
      </w:pPr>
      <w:r w:rsidRPr="00A274AA">
        <w:rPr>
          <w:rFonts w:ascii="Times New Roman" w:hAnsi="Times New Roman" w:cs="Times New Roman"/>
          <w:b/>
          <w:bCs/>
        </w:rPr>
        <w:t xml:space="preserve">Uwagi do </w:t>
      </w:r>
      <w:r w:rsidRPr="00F03624">
        <w:rPr>
          <w:rFonts w:ascii="Times New Roman" w:hAnsi="Times New Roman" w:cs="Times New Roman"/>
          <w:b/>
          <w:bCs/>
        </w:rPr>
        <w:t>projektu</w:t>
      </w:r>
      <w:r w:rsidRPr="00A274AA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F03624">
        <w:rPr>
          <w:rFonts w:ascii="Times New Roman" w:hAnsi="Times New Roman" w:cs="Times New Roman"/>
          <w:b/>
          <w:bCs/>
          <w:i/>
          <w:iCs/>
        </w:rPr>
        <w:br/>
      </w:r>
      <w:r w:rsidR="00F03624" w:rsidRPr="00F03624">
        <w:rPr>
          <w:rFonts w:ascii="Times New Roman" w:hAnsi="Times New Roman" w:cs="Times New Roman"/>
          <w:b/>
          <w:bCs/>
          <w:i/>
          <w:iCs/>
        </w:rPr>
        <w:t xml:space="preserve">Krajowego Standardu Usług Atestacyjnych Innych niż Badanie i Przegląd 3002PL </w:t>
      </w:r>
      <w:r w:rsidR="00F03624">
        <w:rPr>
          <w:rFonts w:ascii="Times New Roman" w:hAnsi="Times New Roman" w:cs="Times New Roman"/>
          <w:b/>
          <w:bCs/>
          <w:i/>
          <w:iCs/>
        </w:rPr>
        <w:t xml:space="preserve">- </w:t>
      </w:r>
      <w:r w:rsidR="00F03624">
        <w:rPr>
          <w:rFonts w:ascii="Times New Roman" w:hAnsi="Times New Roman" w:cs="Times New Roman"/>
          <w:b/>
          <w:bCs/>
          <w:i/>
          <w:iCs/>
        </w:rPr>
        <w:br/>
      </w:r>
      <w:r w:rsidR="00F03624" w:rsidRPr="00F03624">
        <w:rPr>
          <w:rFonts w:ascii="Times New Roman" w:hAnsi="Times New Roman" w:cs="Times New Roman"/>
          <w:b/>
          <w:bCs/>
          <w:i/>
          <w:iCs/>
        </w:rPr>
        <w:t>„Usługi atestacyjne dające ograniczoną pewność w zakresie sprawozdawczości zrównoważonego rozwoju”</w:t>
      </w:r>
      <w:r w:rsidR="00F03624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F03624" w:rsidRPr="00F03624">
        <w:rPr>
          <w:rFonts w:ascii="Times New Roman" w:hAnsi="Times New Roman" w:cs="Times New Roman"/>
          <w:i/>
          <w:iCs/>
        </w:rPr>
        <w:t>(dalej „Projekt”)</w:t>
      </w:r>
    </w:p>
    <w:p w14:paraId="7DF96CAA" w14:textId="77777777" w:rsidR="002E2068" w:rsidRDefault="002E2068" w:rsidP="002E2068">
      <w:pPr>
        <w:ind w:hanging="851"/>
        <w:rPr>
          <w:rFonts w:ascii="Times New Roman" w:hAnsi="Times New Roman" w:cs="Times New Roman"/>
        </w:rPr>
      </w:pPr>
    </w:p>
    <w:p w14:paraId="2CDD642A" w14:textId="604AF321" w:rsidR="00A274AA" w:rsidRPr="00023FCC" w:rsidRDefault="002E2068" w:rsidP="002E2068">
      <w:pPr>
        <w:ind w:hanging="851"/>
        <w:rPr>
          <w:rFonts w:ascii="Times New Roman" w:hAnsi="Times New Roman" w:cs="Times New Roman"/>
          <w:b/>
          <w:bCs/>
        </w:rPr>
      </w:pPr>
      <w:r w:rsidRPr="00023FCC">
        <w:rPr>
          <w:rFonts w:ascii="Times New Roman" w:hAnsi="Times New Roman" w:cs="Times New Roman"/>
          <w:b/>
          <w:bCs/>
        </w:rPr>
        <w:t xml:space="preserve">Imię i nazwisko oraz nazwa firmy, w imieniu której zgłaszane </w:t>
      </w:r>
      <w:r w:rsidR="00023FCC" w:rsidRPr="00023FCC">
        <w:rPr>
          <w:rFonts w:ascii="Times New Roman" w:hAnsi="Times New Roman" w:cs="Times New Roman"/>
          <w:b/>
          <w:bCs/>
        </w:rPr>
        <w:t xml:space="preserve">są </w:t>
      </w:r>
      <w:r w:rsidRPr="00023FCC">
        <w:rPr>
          <w:rFonts w:ascii="Times New Roman" w:hAnsi="Times New Roman" w:cs="Times New Roman"/>
          <w:b/>
          <w:bCs/>
        </w:rPr>
        <w:t>propozycje zmian: …………………………</w:t>
      </w:r>
      <w:proofErr w:type="gramStart"/>
      <w:r w:rsidRPr="00023FCC">
        <w:rPr>
          <w:rFonts w:ascii="Times New Roman" w:hAnsi="Times New Roman" w:cs="Times New Roman"/>
          <w:b/>
          <w:bCs/>
        </w:rPr>
        <w:t>…….</w:t>
      </w:r>
      <w:proofErr w:type="gramEnd"/>
      <w:r w:rsidRPr="00023FCC">
        <w:rPr>
          <w:rFonts w:ascii="Times New Roman" w:hAnsi="Times New Roman" w:cs="Times New Roman"/>
          <w:b/>
          <w:bCs/>
        </w:rPr>
        <w:t>.</w:t>
      </w:r>
    </w:p>
    <w:tbl>
      <w:tblPr>
        <w:tblStyle w:val="Tabela-Siatka"/>
        <w:tblW w:w="15310" w:type="dxa"/>
        <w:tblInd w:w="-856" w:type="dxa"/>
        <w:tblLook w:val="04A0" w:firstRow="1" w:lastRow="0" w:firstColumn="1" w:lastColumn="0" w:noHBand="0" w:noVBand="1"/>
      </w:tblPr>
      <w:tblGrid>
        <w:gridCol w:w="571"/>
        <w:gridCol w:w="3118"/>
        <w:gridCol w:w="3119"/>
        <w:gridCol w:w="8502"/>
      </w:tblGrid>
      <w:tr w:rsidR="00F03624" w:rsidRPr="00A274AA" w14:paraId="7E32FE23" w14:textId="77777777" w:rsidTr="002E2068">
        <w:trPr>
          <w:tblHeader/>
        </w:trPr>
        <w:tc>
          <w:tcPr>
            <w:tcW w:w="571" w:type="dxa"/>
            <w:shd w:val="clear" w:color="auto" w:fill="D9D9D9" w:themeFill="background1" w:themeFillShade="D9"/>
            <w:vAlign w:val="center"/>
          </w:tcPr>
          <w:p w14:paraId="269A7939" w14:textId="211FD8E3" w:rsidR="00F03624" w:rsidRPr="00A274AA" w:rsidRDefault="00F03624" w:rsidP="00F03624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274AA">
              <w:rPr>
                <w:rFonts w:ascii="Times New Roman" w:hAnsi="Times New Roman" w:cs="Times New Roman"/>
              </w:rPr>
              <w:t>L.p.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0F29477E" w14:textId="56662B33" w:rsidR="00F03624" w:rsidRPr="00A274AA" w:rsidRDefault="00F03624" w:rsidP="00F03624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Obecne brzmienie komentowanego paragrafu Pr</w:t>
            </w:r>
            <w:r w:rsidRPr="00A274AA">
              <w:rPr>
                <w:rFonts w:ascii="Times New Roman" w:hAnsi="Times New Roman" w:cs="Times New Roman"/>
              </w:rPr>
              <w:t>ojektu</w:t>
            </w:r>
          </w:p>
        </w:tc>
        <w:tc>
          <w:tcPr>
            <w:tcW w:w="3119" w:type="dxa"/>
            <w:shd w:val="clear" w:color="auto" w:fill="D9D9D9" w:themeFill="background1" w:themeFillShade="D9"/>
            <w:vAlign w:val="center"/>
          </w:tcPr>
          <w:p w14:paraId="7F928824" w14:textId="49D2F19B" w:rsidR="00F03624" w:rsidRPr="00A274AA" w:rsidRDefault="00F03624" w:rsidP="00F03624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274AA">
              <w:rPr>
                <w:rFonts w:ascii="Times New Roman" w:hAnsi="Times New Roman" w:cs="Times New Roman"/>
              </w:rPr>
              <w:t>Propozycja zmi</w:t>
            </w:r>
            <w:r>
              <w:rPr>
                <w:rFonts w:ascii="Times New Roman" w:hAnsi="Times New Roman" w:cs="Times New Roman"/>
              </w:rPr>
              <w:t>enionego</w:t>
            </w:r>
            <w:r>
              <w:t xml:space="preserve"> </w:t>
            </w:r>
            <w:r w:rsidRPr="00F03624">
              <w:rPr>
                <w:rFonts w:ascii="Times New Roman" w:hAnsi="Times New Roman" w:cs="Times New Roman"/>
              </w:rPr>
              <w:t>brzmien</w:t>
            </w:r>
            <w:r>
              <w:rPr>
                <w:rFonts w:ascii="Times New Roman" w:hAnsi="Times New Roman" w:cs="Times New Roman"/>
              </w:rPr>
              <w:t>ia</w:t>
            </w:r>
            <w:r w:rsidRPr="00F0362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tego</w:t>
            </w:r>
            <w:r w:rsidRPr="00F03624">
              <w:rPr>
                <w:rFonts w:ascii="Times New Roman" w:hAnsi="Times New Roman" w:cs="Times New Roman"/>
              </w:rPr>
              <w:t xml:space="preserve"> paragrafu Projektu</w:t>
            </w:r>
          </w:p>
        </w:tc>
        <w:tc>
          <w:tcPr>
            <w:tcW w:w="8502" w:type="dxa"/>
            <w:shd w:val="clear" w:color="auto" w:fill="D9D9D9" w:themeFill="background1" w:themeFillShade="D9"/>
            <w:vAlign w:val="center"/>
          </w:tcPr>
          <w:p w14:paraId="337DDA78" w14:textId="02ADF637" w:rsidR="00F03624" w:rsidRPr="00A274AA" w:rsidRDefault="00F03624" w:rsidP="00F03624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Uzasadnienie lub k</w:t>
            </w:r>
            <w:r w:rsidRPr="00A274AA">
              <w:rPr>
                <w:rFonts w:ascii="Times New Roman" w:hAnsi="Times New Roman" w:cs="Times New Roman"/>
              </w:rPr>
              <w:t>omentarz</w:t>
            </w:r>
          </w:p>
        </w:tc>
      </w:tr>
      <w:tr w:rsidR="00F03624" w:rsidRPr="00A274AA" w14:paraId="34B88DAC" w14:textId="77777777" w:rsidTr="002E2068">
        <w:tc>
          <w:tcPr>
            <w:tcW w:w="571" w:type="dxa"/>
          </w:tcPr>
          <w:p w14:paraId="054C8F09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65180BBB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63FF8B58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5D9192C6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F03624" w:rsidRPr="00A274AA" w14:paraId="7DBFFE07" w14:textId="77777777" w:rsidTr="002E2068">
        <w:tc>
          <w:tcPr>
            <w:tcW w:w="571" w:type="dxa"/>
          </w:tcPr>
          <w:p w14:paraId="271FCDDC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0A294A9D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06626334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07846915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F03624" w:rsidRPr="00A274AA" w14:paraId="059EBFF9" w14:textId="77777777" w:rsidTr="002E2068">
        <w:tc>
          <w:tcPr>
            <w:tcW w:w="571" w:type="dxa"/>
          </w:tcPr>
          <w:p w14:paraId="4981439C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7F0B9541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49D53243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12F61560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F03624" w:rsidRPr="00A274AA" w14:paraId="716061CB" w14:textId="77777777" w:rsidTr="002E2068">
        <w:tc>
          <w:tcPr>
            <w:tcW w:w="571" w:type="dxa"/>
          </w:tcPr>
          <w:p w14:paraId="36375A7F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049785F8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152DF49D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1F0DD991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F03624" w:rsidRPr="00A274AA" w14:paraId="7360F160" w14:textId="77777777" w:rsidTr="002E2068">
        <w:tc>
          <w:tcPr>
            <w:tcW w:w="571" w:type="dxa"/>
          </w:tcPr>
          <w:p w14:paraId="1994ABF3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77953ED9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108E5280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3EFFB8CA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2E2068" w:rsidRPr="00A274AA" w14:paraId="7B7E8E54" w14:textId="77777777" w:rsidTr="002E2068">
        <w:tc>
          <w:tcPr>
            <w:tcW w:w="571" w:type="dxa"/>
          </w:tcPr>
          <w:p w14:paraId="476F55C2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1539DC28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67BF947D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3BB074D3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2E2068" w:rsidRPr="00A274AA" w14:paraId="13AF8F0F" w14:textId="77777777" w:rsidTr="002E2068">
        <w:tc>
          <w:tcPr>
            <w:tcW w:w="571" w:type="dxa"/>
          </w:tcPr>
          <w:p w14:paraId="65C4F982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50A4CD70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5D6A1A07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4A755E4D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2E2068" w:rsidRPr="00A274AA" w14:paraId="6653E4CE" w14:textId="77777777" w:rsidTr="002E2068">
        <w:tc>
          <w:tcPr>
            <w:tcW w:w="571" w:type="dxa"/>
          </w:tcPr>
          <w:p w14:paraId="7A174F44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6B48CE66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63231211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53790F7C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2E2068" w:rsidRPr="00A274AA" w14:paraId="1F8F4546" w14:textId="77777777" w:rsidTr="002E2068">
        <w:tc>
          <w:tcPr>
            <w:tcW w:w="571" w:type="dxa"/>
          </w:tcPr>
          <w:p w14:paraId="17F0488B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781BAAB9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58717E2E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15029809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2E2068" w:rsidRPr="00A274AA" w14:paraId="45C362BD" w14:textId="77777777" w:rsidTr="002E2068">
        <w:tc>
          <w:tcPr>
            <w:tcW w:w="571" w:type="dxa"/>
          </w:tcPr>
          <w:p w14:paraId="1CB544E6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7120FB33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1951D6F4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73B01931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2E2068" w:rsidRPr="00A274AA" w14:paraId="09CB4873" w14:textId="77777777" w:rsidTr="002E2068">
        <w:tc>
          <w:tcPr>
            <w:tcW w:w="571" w:type="dxa"/>
          </w:tcPr>
          <w:p w14:paraId="30502814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0E1E4935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3AEB23BC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69C6C6F3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2E2068" w:rsidRPr="00A274AA" w14:paraId="4D80B90F" w14:textId="77777777" w:rsidTr="002E2068">
        <w:tc>
          <w:tcPr>
            <w:tcW w:w="571" w:type="dxa"/>
          </w:tcPr>
          <w:p w14:paraId="6749C9AB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14CA85DB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387DE924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5165E7F6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2E2068" w:rsidRPr="00A274AA" w14:paraId="64089210" w14:textId="77777777" w:rsidTr="002E2068">
        <w:tc>
          <w:tcPr>
            <w:tcW w:w="571" w:type="dxa"/>
          </w:tcPr>
          <w:p w14:paraId="7F1B920B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5FBE99DE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2E21CCD1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61BB285E" w14:textId="77777777" w:rsidR="002E2068" w:rsidRPr="00A274AA" w:rsidRDefault="002E2068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F03624" w:rsidRPr="00A274AA" w14:paraId="7200C48B" w14:textId="77777777" w:rsidTr="002E2068">
        <w:tc>
          <w:tcPr>
            <w:tcW w:w="571" w:type="dxa"/>
          </w:tcPr>
          <w:p w14:paraId="6918E177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7A8E7A27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2C94749A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564A0DD0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F03624" w:rsidRPr="00A274AA" w14:paraId="54C4BCD7" w14:textId="77777777" w:rsidTr="002E2068">
        <w:tc>
          <w:tcPr>
            <w:tcW w:w="571" w:type="dxa"/>
          </w:tcPr>
          <w:p w14:paraId="2280FC7D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14:paraId="496301C7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14:paraId="47702E0C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8502" w:type="dxa"/>
          </w:tcPr>
          <w:p w14:paraId="35A34CC4" w14:textId="77777777" w:rsidR="00F03624" w:rsidRPr="00A274AA" w:rsidRDefault="00F03624" w:rsidP="00F03624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</w:tbl>
    <w:p w14:paraId="0D0015BD" w14:textId="77777777" w:rsidR="00A274AA" w:rsidRPr="00A274AA" w:rsidRDefault="00A274AA">
      <w:pPr>
        <w:rPr>
          <w:rFonts w:ascii="Times New Roman" w:hAnsi="Times New Roman" w:cs="Times New Roman"/>
        </w:rPr>
      </w:pPr>
    </w:p>
    <w:sectPr w:rsidR="00A274AA" w:rsidRPr="00A274AA" w:rsidSect="00F03624">
      <w:foot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DFEFF5" w14:textId="77777777" w:rsidR="00F03624" w:rsidRDefault="00F03624" w:rsidP="00F03624">
      <w:pPr>
        <w:spacing w:after="0" w:line="240" w:lineRule="auto"/>
      </w:pPr>
      <w:r>
        <w:separator/>
      </w:r>
    </w:p>
  </w:endnote>
  <w:endnote w:type="continuationSeparator" w:id="0">
    <w:p w14:paraId="20D53EE8" w14:textId="77777777" w:rsidR="00F03624" w:rsidRDefault="00F03624" w:rsidP="00F036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8706776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5DA32980" w14:textId="6CEB625A" w:rsidR="00F03624" w:rsidRPr="00F03624" w:rsidRDefault="00F03624" w:rsidP="00F03624">
        <w:pPr>
          <w:pStyle w:val="Stopka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F03624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F03624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F03624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F03624">
          <w:rPr>
            <w:rFonts w:ascii="Times New Roman" w:hAnsi="Times New Roman" w:cs="Times New Roman"/>
            <w:sz w:val="20"/>
            <w:szCs w:val="20"/>
          </w:rPr>
          <w:t>2</w:t>
        </w:r>
        <w:r w:rsidRPr="00F03624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58BFA7" w14:textId="77777777" w:rsidR="00F03624" w:rsidRDefault="00F03624" w:rsidP="00F03624">
      <w:pPr>
        <w:spacing w:after="0" w:line="240" w:lineRule="auto"/>
      </w:pPr>
      <w:r>
        <w:separator/>
      </w:r>
    </w:p>
  </w:footnote>
  <w:footnote w:type="continuationSeparator" w:id="0">
    <w:p w14:paraId="5F62B664" w14:textId="77777777" w:rsidR="00F03624" w:rsidRDefault="00F03624" w:rsidP="00F036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C03"/>
    <w:rsid w:val="00023FCC"/>
    <w:rsid w:val="002E2068"/>
    <w:rsid w:val="00346AB5"/>
    <w:rsid w:val="003A324A"/>
    <w:rsid w:val="005B0B6C"/>
    <w:rsid w:val="006B0C03"/>
    <w:rsid w:val="008727AF"/>
    <w:rsid w:val="00A274AA"/>
    <w:rsid w:val="00B40A9F"/>
    <w:rsid w:val="00BA5C27"/>
    <w:rsid w:val="00D54F1D"/>
    <w:rsid w:val="00E97C36"/>
    <w:rsid w:val="00F03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0AD47"/>
  <w15:chartTrackingRefBased/>
  <w15:docId w15:val="{33DBEE1F-5230-4DC9-B0CC-E12438A06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B0C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B0C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B0C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B0C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B0C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B0C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B0C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B0C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B0C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B0C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B0C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B0C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B0C0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B0C0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B0C0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B0C0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B0C0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B0C0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B0C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B0C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B0C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B0C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B0C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B0C0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B0C0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B0C0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B0C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B0C0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B0C03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A274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F036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3624"/>
  </w:style>
  <w:style w:type="paragraph" w:styleId="Stopka">
    <w:name w:val="footer"/>
    <w:basedOn w:val="Normalny"/>
    <w:link w:val="StopkaZnak"/>
    <w:uiPriority w:val="99"/>
    <w:unhideWhenUsed/>
    <w:rsid w:val="00F036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36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75</Words>
  <Characters>455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Trzciński</dc:creator>
  <cp:keywords/>
  <dc:description/>
  <cp:lastModifiedBy>kkorycka</cp:lastModifiedBy>
  <cp:revision>8</cp:revision>
  <dcterms:created xsi:type="dcterms:W3CDTF">2024-04-29T07:34:00Z</dcterms:created>
  <dcterms:modified xsi:type="dcterms:W3CDTF">2024-10-31T09:36:00Z</dcterms:modified>
</cp:coreProperties>
</file>